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9" w:rsidRDefault="005D55A9" w:rsidP="005D55A9">
      <w:pPr>
        <w:pageBreakBefore/>
        <w:spacing w:before="0"/>
        <w:jc w:val="center"/>
        <w:outlineLvl w:val="0"/>
        <w:rPr>
          <w:b/>
        </w:rPr>
      </w:pPr>
      <w:r w:rsidRPr="007C429D">
        <w:rPr>
          <w:b/>
        </w:rPr>
        <w:t>ПЕРЕЧЕНЬ ДОКУМЕНТОВ,</w:t>
      </w:r>
      <w:r>
        <w:rPr>
          <w:b/>
        </w:rPr>
        <w:br/>
      </w:r>
      <w:r w:rsidRPr="007C429D">
        <w:rPr>
          <w:b/>
        </w:rPr>
        <w:t xml:space="preserve">предоставляемых для внесения сведений в </w:t>
      </w:r>
      <w:r>
        <w:rPr>
          <w:b/>
        </w:rPr>
        <w:t xml:space="preserve">                                                   </w:t>
      </w:r>
      <w:r w:rsidR="00FA527F">
        <w:rPr>
          <w:b/>
        </w:rPr>
        <w:t xml:space="preserve">                  </w:t>
      </w:r>
      <w:r w:rsidRPr="007C429D">
        <w:rPr>
          <w:b/>
        </w:rPr>
        <w:t xml:space="preserve">Национальный реестр специалистов в области строительства </w:t>
      </w:r>
      <w:r w:rsidR="00FA527F">
        <w:rPr>
          <w:b/>
        </w:rPr>
        <w:t xml:space="preserve"> </w:t>
      </w:r>
      <w:r w:rsidRPr="007C429D">
        <w:rPr>
          <w:b/>
        </w:rPr>
        <w:t>(в соответствии с п.</w:t>
      </w:r>
      <w:r>
        <w:rPr>
          <w:b/>
        </w:rPr>
        <w:t> </w:t>
      </w:r>
      <w:r w:rsidRPr="007C429D">
        <w:rPr>
          <w:b/>
        </w:rPr>
        <w:t>7.8 Регламента</w:t>
      </w:r>
      <w:proofErr w:type="gramStart"/>
      <w:r w:rsidRPr="007C429D">
        <w:rPr>
          <w:b/>
        </w:rPr>
        <w:t>)</w:t>
      </w:r>
      <w:r w:rsidR="00FA527F">
        <w:rPr>
          <w:b/>
        </w:rPr>
        <w:t>-</w:t>
      </w:r>
      <w:proofErr w:type="gramEnd"/>
      <w:r w:rsidR="00FA527F">
        <w:rPr>
          <w:b/>
        </w:rPr>
        <w:t>дополненный</w:t>
      </w:r>
    </w:p>
    <w:p w:rsidR="005D55A9" w:rsidRPr="007C429D" w:rsidRDefault="005D55A9" w:rsidP="005D55A9">
      <w:pPr>
        <w:spacing w:before="0"/>
        <w:ind w:firstLine="709"/>
        <w:jc w:val="center"/>
        <w:rPr>
          <w:b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417"/>
        <w:gridCol w:w="2526"/>
        <w:gridCol w:w="2410"/>
        <w:gridCol w:w="567"/>
        <w:gridCol w:w="2410"/>
        <w:gridCol w:w="2551"/>
      </w:tblGrid>
      <w:tr w:rsidR="005D55A9" w:rsidTr="00FA527F">
        <w:tc>
          <w:tcPr>
            <w:tcW w:w="5353" w:type="dxa"/>
            <w:gridSpan w:val="3"/>
          </w:tcPr>
          <w:p w:rsidR="005D55A9" w:rsidRPr="00990B88" w:rsidRDefault="005D55A9" w:rsidP="00D76FDF">
            <w:pPr>
              <w:jc w:val="center"/>
              <w:rPr>
                <w:rFonts w:cs="Times New Roman"/>
                <w:b/>
                <w:color w:val="C00000"/>
                <w:sz w:val="24"/>
              </w:rPr>
            </w:pPr>
            <w:r w:rsidRPr="00990B88">
              <w:rPr>
                <w:rFonts w:cs="Times New Roman"/>
                <w:b/>
                <w:color w:val="C00000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5528" w:type="dxa"/>
            <w:gridSpan w:val="3"/>
          </w:tcPr>
          <w:p w:rsidR="005D55A9" w:rsidRPr="00990B88" w:rsidRDefault="005D55A9" w:rsidP="00D76FDF">
            <w:pPr>
              <w:jc w:val="center"/>
              <w:rPr>
                <w:rFonts w:cs="Times New Roman"/>
                <w:b/>
                <w:sz w:val="24"/>
              </w:rPr>
            </w:pPr>
            <w:r w:rsidRPr="00990B88">
              <w:rPr>
                <w:rFonts w:cs="Times New Roman"/>
                <w:b/>
                <w:sz w:val="24"/>
              </w:rPr>
              <w:t xml:space="preserve">Почтовым отправлением напрямую </w:t>
            </w:r>
            <w:r>
              <w:rPr>
                <w:rFonts w:cs="Times New Roman"/>
                <w:b/>
                <w:sz w:val="24"/>
              </w:rPr>
              <w:t xml:space="preserve">заявителем </w:t>
            </w:r>
            <w:r w:rsidRPr="00990B88">
              <w:rPr>
                <w:rFonts w:cs="Times New Roman"/>
                <w:b/>
                <w:sz w:val="24"/>
              </w:rPr>
              <w:t>в Ассоциацию</w:t>
            </w:r>
          </w:p>
        </w:tc>
      </w:tr>
      <w:tr w:rsidR="005D55A9" w:rsidRPr="00953F56" w:rsidTr="00FA527F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55A9" w:rsidRPr="00953F56" w:rsidRDefault="005D55A9" w:rsidP="00D76FDF">
            <w:pPr>
              <w:ind w:hanging="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55A9" w:rsidRPr="00953F56" w:rsidRDefault="005D55A9" w:rsidP="00D76FDF">
            <w:pPr>
              <w:ind w:hanging="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left="6" w:hanging="6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Заявителя </w:t>
            </w:r>
            <w:r w:rsidRPr="007355AC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должна быть нотариально заверена</w:t>
            </w:r>
          </w:p>
        </w:tc>
        <w:tc>
          <w:tcPr>
            <w:tcW w:w="56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Заявителя </w:t>
            </w: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должна быть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нотариально </w:t>
            </w: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>заверена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7355AC" w:rsidRDefault="005D55A9" w:rsidP="00D76FDF">
            <w:pPr>
              <w:ind w:hanging="3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Копия, удостоверенная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нотариусом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567" w:type="dxa"/>
            <w:vMerge w:val="restart"/>
          </w:tcPr>
          <w:p w:rsidR="005D55A9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5D55A9" w:rsidRPr="00953F56" w:rsidTr="00FA527F">
        <w:trPr>
          <w:trHeight w:val="845"/>
        </w:trPr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7355AC" w:rsidRDefault="005D55A9" w:rsidP="00D76FDF">
            <w:pPr>
              <w:ind w:hanging="3"/>
              <w:jc w:val="center"/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355AC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выданный высшим образовательным заведением </w:t>
            </w:r>
            <w:r w:rsidRPr="00FA527F">
              <w:rPr>
                <w:rFonts w:eastAsia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РФ или СССР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7355AC" w:rsidRDefault="005D55A9" w:rsidP="00D76FDF">
            <w:pPr>
              <w:ind w:hanging="3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Копия, удостоверенная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нотариусом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AC">
              <w:rPr>
                <w:rFonts w:cs="Times New Roman"/>
                <w:b/>
                <w:color w:val="C00000"/>
                <w:sz w:val="20"/>
                <w:szCs w:val="20"/>
              </w:rPr>
              <w:t>Копия</w:t>
            </w:r>
            <w:r w:rsidRPr="007355AC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AC">
              <w:rPr>
                <w:rFonts w:cs="Times New Roman"/>
                <w:b/>
                <w:color w:val="7030A0"/>
                <w:sz w:val="20"/>
                <w:szCs w:val="20"/>
              </w:rPr>
              <w:t>Копия</w:t>
            </w: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, удостоверенная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нотариусом</w:t>
            </w:r>
            <w:r w:rsidRPr="00ED244B">
              <w:rPr>
                <w:rFonts w:cs="Times New Roman"/>
                <w:b/>
                <w:sz w:val="20"/>
                <w:szCs w:val="20"/>
              </w:rPr>
              <w:t xml:space="preserve"> +</w:t>
            </w:r>
            <w:r w:rsidRPr="00953F56">
              <w:rPr>
                <w:rFonts w:cs="Times New Roman"/>
                <w:sz w:val="20"/>
                <w:szCs w:val="20"/>
              </w:rPr>
              <w:t xml:space="preserve"> копия свидетельства о признании иностранного образования и (или) иностранной квалификации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567" w:type="dxa"/>
            <w:vMerge w:val="restart"/>
          </w:tcPr>
          <w:p w:rsidR="005D55A9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выданный высшим образовательным заведением </w:t>
            </w:r>
            <w:r w:rsidRPr="00FA527F">
              <w:rPr>
                <w:rFonts w:eastAsia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РФ или СССР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D76FD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567" w:type="dxa"/>
            <w:vMerge w:val="restart"/>
          </w:tcPr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D76FD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5D55A9" w:rsidRPr="00953F56" w:rsidTr="00FA527F">
        <w:trPr>
          <w:trHeight w:val="491"/>
        </w:trPr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A527F" w:rsidRPr="00FA527F" w:rsidRDefault="005D55A9" w:rsidP="00FA527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</w:t>
            </w:r>
            <w:r w:rsidR="00FA527F">
              <w:rPr>
                <w:rFonts w:cs="Times New Roman"/>
                <w:sz w:val="20"/>
                <w:szCs w:val="20"/>
              </w:rPr>
              <w:t>ударственную</w:t>
            </w:r>
            <w:r w:rsidRPr="00953F56">
              <w:rPr>
                <w:rFonts w:cs="Times New Roman"/>
                <w:sz w:val="20"/>
                <w:szCs w:val="20"/>
              </w:rPr>
              <w:t xml:space="preserve"> гражданскую службу, </w:t>
            </w:r>
            <w:proofErr w:type="spellStart"/>
            <w:r w:rsidRPr="00953F56">
              <w:rPr>
                <w:rFonts w:cs="Times New Roman"/>
                <w:sz w:val="20"/>
                <w:szCs w:val="20"/>
              </w:rPr>
              <w:t>гос</w:t>
            </w:r>
            <w:proofErr w:type="spellEnd"/>
            <w:r w:rsidR="00FA527F">
              <w:rPr>
                <w:rFonts w:cs="Times New Roman"/>
                <w:sz w:val="20"/>
                <w:szCs w:val="20"/>
              </w:rPr>
              <w:t>.</w:t>
            </w:r>
            <w:r w:rsidRPr="00953F56">
              <w:rPr>
                <w:rFonts w:cs="Times New Roman"/>
                <w:sz w:val="20"/>
                <w:szCs w:val="20"/>
              </w:rPr>
              <w:t xml:space="preserve"> службу иных видов, муниципальную службу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</w:t>
            </w:r>
            <w:proofErr w:type="spellStart"/>
            <w:r w:rsidRPr="00953F56">
              <w:rPr>
                <w:rFonts w:cs="Times New Roman"/>
                <w:sz w:val="20"/>
                <w:szCs w:val="20"/>
              </w:rPr>
              <w:t>гос</w:t>
            </w:r>
            <w:proofErr w:type="spellEnd"/>
            <w:r w:rsidR="00FA527F">
              <w:rPr>
                <w:rFonts w:cs="Times New Roman"/>
                <w:sz w:val="20"/>
                <w:szCs w:val="20"/>
              </w:rPr>
              <w:t>.</w:t>
            </w:r>
            <w:r w:rsidRPr="00953F56">
              <w:rPr>
                <w:rFonts w:cs="Times New Roman"/>
                <w:sz w:val="20"/>
                <w:szCs w:val="20"/>
              </w:rPr>
              <w:t xml:space="preserve"> службу иных видов, муниципальную службу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  <w:r>
              <w:rPr>
                <w:rFonts w:cs="Times New Roman"/>
                <w:sz w:val="20"/>
                <w:szCs w:val="20"/>
              </w:rPr>
              <w:t xml:space="preserve"> и</w:t>
            </w:r>
            <w:r w:rsidRPr="00953F56">
              <w:rPr>
                <w:rFonts w:cs="Times New Roman"/>
                <w:sz w:val="20"/>
                <w:szCs w:val="20"/>
              </w:rPr>
              <w:t>нструкция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  <w:r>
              <w:rPr>
                <w:rFonts w:cs="Times New Roman"/>
                <w:sz w:val="20"/>
                <w:szCs w:val="20"/>
              </w:rPr>
              <w:t xml:space="preserve"> и</w:t>
            </w:r>
            <w:r w:rsidRPr="00953F56">
              <w:rPr>
                <w:rFonts w:cs="Times New Roman"/>
                <w:sz w:val="20"/>
                <w:szCs w:val="20"/>
              </w:rPr>
              <w:t>нструкция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567" w:type="dxa"/>
            <w:vMerge w:val="restart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suppressAutoHyphens/>
              <w:jc w:val="left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suppressAutoHyphens/>
              <w:jc w:val="left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ind w:hanging="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953F56">
              <w:rPr>
                <w:rFonts w:cs="Times New Roman"/>
                <w:sz w:val="20"/>
                <w:szCs w:val="20"/>
              </w:rPr>
              <w:t xml:space="preserve">»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ind w:hanging="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квалификации»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0471CC" w:rsidRDefault="005D55A9" w:rsidP="00FA527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953F56">
              <w:rPr>
                <w:rFonts w:cs="Times New Roman"/>
                <w:sz w:val="20"/>
                <w:szCs w:val="20"/>
              </w:rPr>
              <w:t xml:space="preserve">, </w:t>
            </w:r>
            <w:r w:rsidRPr="00953F56">
              <w:rPr>
                <w:rFonts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в порядке, установленном </w:t>
            </w:r>
            <w:r w:rsidRPr="00953F56">
              <w:rPr>
                <w:rFonts w:cs="Times New Roman"/>
                <w:sz w:val="20"/>
                <w:szCs w:val="20"/>
              </w:rPr>
              <w:lastRenderedPageBreak/>
              <w:t>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953F56">
              <w:rPr>
                <w:rFonts w:cs="Times New Roman"/>
                <w:sz w:val="20"/>
                <w:szCs w:val="20"/>
              </w:rPr>
              <w:t>№ 1121.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в </w:t>
            </w:r>
            <w:r w:rsidRPr="00953F56">
              <w:rPr>
                <w:rFonts w:cs="Times New Roman"/>
                <w:sz w:val="20"/>
                <w:szCs w:val="20"/>
              </w:rPr>
              <w:lastRenderedPageBreak/>
              <w:t xml:space="preserve">порядке, установленном Административным регламентом Министерства внутренних дел </w:t>
            </w:r>
            <w:r>
              <w:rPr>
                <w:rFonts w:cs="Times New Roman"/>
                <w:sz w:val="20"/>
                <w:szCs w:val="20"/>
              </w:rPr>
              <w:t>РФ</w:t>
            </w:r>
            <w:r w:rsidRPr="00953F56">
              <w:rPr>
                <w:rFonts w:cs="Times New Roman"/>
                <w:sz w:val="20"/>
                <w:szCs w:val="20"/>
              </w:rPr>
              <w:t xml:space="preserve"> по предоставлению государственной услуги по выдаче справок о наличии (отсутствии) судимости и (или) факта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уголовного преследования либо о прекращении уголовного преследования, утвержденным приказом Министерства внутренних дел </w:t>
            </w:r>
            <w:r>
              <w:rPr>
                <w:rFonts w:cs="Times New Roman"/>
                <w:sz w:val="20"/>
                <w:szCs w:val="20"/>
              </w:rPr>
              <w:t>РФ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953F56">
              <w:rPr>
                <w:rFonts w:cs="Times New Roman"/>
                <w:sz w:val="20"/>
                <w:szCs w:val="20"/>
              </w:rPr>
              <w:t>от 7 ноября 2011 г. № 1121.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</w:tr>
      <w:tr w:rsidR="00FA527F" w:rsidRPr="00953F56" w:rsidTr="00FA527F">
        <w:tc>
          <w:tcPr>
            <w:tcW w:w="417" w:type="dxa"/>
          </w:tcPr>
          <w:p w:rsidR="00FA527F" w:rsidRDefault="00FA527F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Default="00FA527F" w:rsidP="00FA527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Выписка из ЮГРЮЛ или</w:t>
            </w:r>
            <w:r w:rsidRPr="00FA527F">
              <w:rPr>
                <w:rFonts w:cs="Times New Roman"/>
                <w:sz w:val="20"/>
                <w:szCs w:val="20"/>
              </w:rPr>
              <w:t xml:space="preserve"> ЕГРИП последнего работодателя</w:t>
            </w:r>
          </w:p>
          <w:p w:rsidR="00FA527F" w:rsidRPr="00FA527F" w:rsidRDefault="00FA527F" w:rsidP="00FA527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Копия, заверенная работодателем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Default="00FA527F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FA527F" w:rsidRDefault="00FA527F" w:rsidP="00FA527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Выписка из ЮГРЮЛ или</w:t>
            </w:r>
            <w:r w:rsidRPr="00FA527F">
              <w:rPr>
                <w:rFonts w:cs="Times New Roman"/>
                <w:sz w:val="20"/>
                <w:szCs w:val="20"/>
              </w:rPr>
              <w:t xml:space="preserve"> ЕГРИП последнего работодателя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Копия, заверенная работодателем</w:t>
            </w:r>
          </w:p>
        </w:tc>
      </w:tr>
      <w:tr w:rsidR="00FC1CFF" w:rsidRPr="00953F56" w:rsidTr="00FA527F">
        <w:tc>
          <w:tcPr>
            <w:tcW w:w="417" w:type="dxa"/>
          </w:tcPr>
          <w:p w:rsidR="00FC1CFF" w:rsidRDefault="00FC1CFF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1CFF" w:rsidRPr="00FA527F" w:rsidRDefault="00FC1CFF" w:rsidP="00FC1C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 ознакомления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1CFF" w:rsidRPr="00953F56" w:rsidRDefault="00FC1CFF" w:rsidP="00FA527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Оригинал, заполненный и подписанный заявителем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1CFF" w:rsidRDefault="00FC1CFF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1CFF" w:rsidRPr="00FA527F" w:rsidRDefault="00FC1CFF" w:rsidP="003D3D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 ознакомления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1CFF" w:rsidRPr="00953F56" w:rsidRDefault="00FC1CFF" w:rsidP="003D3D9C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Оригинал, заполненный и подписанный заявителем </w:t>
            </w:r>
          </w:p>
        </w:tc>
      </w:tr>
    </w:tbl>
    <w:p w:rsidR="008D1CAD" w:rsidRDefault="008D1CAD"/>
    <w:sectPr w:rsidR="008D1CAD" w:rsidSect="00FA527F">
      <w:pgSz w:w="11906" w:h="16838"/>
      <w:pgMar w:top="284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55A9"/>
    <w:rsid w:val="00081C93"/>
    <w:rsid w:val="00112B0E"/>
    <w:rsid w:val="003F0D77"/>
    <w:rsid w:val="004E4246"/>
    <w:rsid w:val="00576321"/>
    <w:rsid w:val="005D55A9"/>
    <w:rsid w:val="0067687B"/>
    <w:rsid w:val="008D1CAD"/>
    <w:rsid w:val="009F0242"/>
    <w:rsid w:val="00A100E3"/>
    <w:rsid w:val="00F4637F"/>
    <w:rsid w:val="00FA527F"/>
    <w:rsid w:val="00FC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A9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A9"/>
    <w:pPr>
      <w:ind w:left="720"/>
      <w:contextualSpacing/>
    </w:pPr>
  </w:style>
  <w:style w:type="table" w:styleId="a4">
    <w:name w:val="Table Grid"/>
    <w:basedOn w:val="a1"/>
    <w:uiPriority w:val="59"/>
    <w:rsid w:val="005D55A9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1056</Words>
  <Characters>6022</Characters>
  <Application>Microsoft Office Word</Application>
  <DocSecurity>0</DocSecurity>
  <Lines>50</Lines>
  <Paragraphs>14</Paragraphs>
  <ScaleCrop>false</ScaleCrop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2020-01-21T07:04:00Z</dcterms:created>
  <dcterms:modified xsi:type="dcterms:W3CDTF">2020-10-29T05:28:00Z</dcterms:modified>
</cp:coreProperties>
</file>