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A3" w:rsidRDefault="00C736A3" w:rsidP="00C736A3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Отчет</w:t>
      </w:r>
    </w:p>
    <w:p w:rsidR="00C736A3" w:rsidRDefault="00C736A3" w:rsidP="00C736A3">
      <w:pPr>
        <w:spacing w:after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члена  СРО</w:t>
      </w:r>
      <w:proofErr w:type="gramEnd"/>
      <w:r>
        <w:rPr>
          <w:b/>
          <w:color w:val="000000"/>
        </w:rPr>
        <w:t xml:space="preserve"> “Союз строителей Пермского края”</w:t>
      </w:r>
    </w:p>
    <w:p w:rsidR="00C736A3" w:rsidRDefault="00C736A3" w:rsidP="00C736A3">
      <w:pPr>
        <w:spacing w:after="0"/>
        <w:jc w:val="center"/>
        <w:rPr>
          <w:color w:val="000000"/>
        </w:rPr>
      </w:pPr>
      <w:r>
        <w:rPr>
          <w:color w:val="000000"/>
        </w:rPr>
        <w:t>___________________________________________</w:t>
      </w:r>
    </w:p>
    <w:p w:rsidR="00C736A3" w:rsidRDefault="00C736A3" w:rsidP="00C736A3">
      <w:pPr>
        <w:spacing w:after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полное наименование юридического лица, индивидуального </w:t>
      </w:r>
      <w:proofErr w:type="gramStart"/>
      <w:r>
        <w:rPr>
          <w:color w:val="000000"/>
          <w:vertAlign w:val="superscript"/>
        </w:rPr>
        <w:t>предпринимателя,  номер</w:t>
      </w:r>
      <w:proofErr w:type="gramEnd"/>
      <w:r>
        <w:rPr>
          <w:color w:val="000000"/>
          <w:vertAlign w:val="superscript"/>
        </w:rPr>
        <w:t xml:space="preserve"> в реестре Союза</w:t>
      </w:r>
    </w:p>
    <w:p w:rsidR="00C736A3" w:rsidRDefault="00C736A3" w:rsidP="00C736A3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за __ квартал 20    г.</w:t>
      </w:r>
    </w:p>
    <w:p w:rsidR="00C736A3" w:rsidRDefault="00C736A3" w:rsidP="00C736A3">
      <w:pPr>
        <w:spacing w:after="0"/>
        <w:jc w:val="center"/>
        <w:rPr>
          <w:color w:val="000000"/>
          <w:sz w:val="20"/>
          <w:szCs w:val="20"/>
          <w:lang w:val="en-US" w:eastAsia="x-none" w:bidi="x-none"/>
        </w:rPr>
      </w:pPr>
    </w:p>
    <w:p w:rsidR="00C736A3" w:rsidRDefault="00C736A3" w:rsidP="00C736A3">
      <w:pPr>
        <w:spacing w:after="0"/>
        <w:jc w:val="center"/>
        <w:rPr>
          <w:color w:val="000000"/>
          <w:sz w:val="20"/>
          <w:szCs w:val="20"/>
          <w:lang w:val="en-US" w:eastAsia="x-none" w:bidi="x-none"/>
        </w:rPr>
      </w:pPr>
      <w:bookmarkStart w:id="0" w:name="_GoBack"/>
      <w:bookmarkEnd w:id="0"/>
    </w:p>
    <w:tbl>
      <w:tblPr>
        <w:tblpPr w:leftFromText="180" w:rightFromText="180" w:vertAnchor="page" w:horzAnchor="margin" w:tblpY="4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2457"/>
        <w:gridCol w:w="2122"/>
        <w:gridCol w:w="1485"/>
        <w:gridCol w:w="1981"/>
        <w:gridCol w:w="6"/>
        <w:gridCol w:w="1884"/>
        <w:gridCol w:w="1881"/>
        <w:gridCol w:w="1633"/>
      </w:tblGrid>
      <w:tr w:rsidR="00C736A3" w:rsidTr="00AE3178">
        <w:trPr>
          <w:trHeight w:val="538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  <w:lang w:val="x-none" w:eastAsia="ru-RU" w:bidi="x-none"/>
              </w:rPr>
              <w:t>№</w:t>
            </w:r>
          </w:p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proofErr w:type="spellStart"/>
            <w:r>
              <w:rPr>
                <w:color w:val="000000"/>
                <w:sz w:val="20"/>
                <w:szCs w:val="20"/>
                <w:lang w:val="x-none" w:eastAsia="ru-RU" w:bidi="x-none"/>
              </w:rPr>
              <w:t>пп</w:t>
            </w:r>
            <w:proofErr w:type="spellEnd"/>
          </w:p>
        </w:tc>
        <w:tc>
          <w:tcPr>
            <w:tcW w:w="3929" w:type="dxa"/>
            <w:vMerge w:val="restart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ind w:firstLine="147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  <w:lang w:val="x-none" w:eastAsia="ru-RU" w:bidi="x-none"/>
              </w:rPr>
              <w:t>Наименование договора на выполнение работ по строительству, реконструкции, капитальному ремонту, сносу объектов капитального строительства</w:t>
            </w:r>
          </w:p>
          <w:p w:rsidR="00C736A3" w:rsidRDefault="00C736A3" w:rsidP="00AE3178">
            <w:pPr>
              <w:spacing w:after="0"/>
              <w:ind w:firstLine="147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  <w:lang w:val="x-none" w:eastAsia="ru-RU" w:bidi="x-none"/>
              </w:rPr>
              <w:t>(объект, номер, дата, стоимость работ, срок исполнения)</w:t>
            </w:r>
          </w:p>
          <w:p w:rsidR="00C736A3" w:rsidRDefault="00C736A3" w:rsidP="00AE3178">
            <w:pPr>
              <w:spacing w:after="0"/>
              <w:ind w:firstLine="147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 заключения договора</w:t>
            </w:r>
          </w:p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</w:p>
        </w:tc>
        <w:tc>
          <w:tcPr>
            <w:tcW w:w="4158" w:type="dxa"/>
            <w:gridSpan w:val="3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  <w:lang w:val="x-none" w:eastAsia="ru-RU" w:bidi="x-none"/>
              </w:rPr>
              <w:t>Исполнение договора, заключенного с применением конкурентных способов заключения договоров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</w:rPr>
              <w:t>Отношение к особо опасным, технически сложным и уникальным объектам, объектам использования атомной энергии (да/нет)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договора страхования по договору (контракту), заключенного с использованием конкурентных способов</w:t>
            </w:r>
          </w:p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(да/нет)</w:t>
            </w:r>
          </w:p>
        </w:tc>
      </w:tr>
      <w:tr w:rsidR="00C736A3" w:rsidTr="00AE3178">
        <w:trPr>
          <w:trHeight w:val="475"/>
        </w:trPr>
        <w:tc>
          <w:tcPr>
            <w:tcW w:w="432" w:type="dxa"/>
            <w:vMerge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ind w:firstLine="147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</w:rPr>
              <w:t>без применения</w:t>
            </w:r>
          </w:p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конкурентных способов</w:t>
            </w:r>
          </w:p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(да/нет)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применением конкурентных способов</w:t>
            </w:r>
          </w:p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(да/нет)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  <w:lang w:val="x-none" w:eastAsia="ru-RU" w:bidi="x-none"/>
              </w:rPr>
              <w:t>совокупный размер обязательств на 01.01.20__ г.</w:t>
            </w:r>
          </w:p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  <w:lang w:val="x-none" w:eastAsia="ru-RU" w:bidi="x-none"/>
              </w:rPr>
              <w:t>(руб.)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  <w:lang w:val="x-none" w:eastAsia="ru-RU" w:bidi="x-none"/>
              </w:rPr>
              <w:t>стоимость выполненных работ (по справкам КС-3)</w:t>
            </w:r>
          </w:p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  <w:lang w:val="x-none" w:eastAsia="ru-RU" w:bidi="x-none"/>
              </w:rPr>
              <w:t>на конец квартала</w:t>
            </w:r>
          </w:p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  <w:lang w:val="x-none" w:eastAsia="ru-RU" w:bidi="x-none"/>
              </w:rPr>
              <w:t>с нарастающим итогом</w:t>
            </w:r>
          </w:p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  <w:lang w:val="x-none" w:eastAsia="ru-RU" w:bidi="x-none"/>
              </w:rPr>
              <w:t>(руб.)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</w:p>
        </w:tc>
      </w:tr>
      <w:tr w:rsidR="00C736A3" w:rsidTr="00AE3178">
        <w:tc>
          <w:tcPr>
            <w:tcW w:w="432" w:type="dxa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  <w:lang w:val="x-none" w:eastAsia="ru-RU" w:bidi="x-none"/>
              </w:rPr>
              <w:t>1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  <w:lang w:val="x-none" w:eastAsia="ru-RU" w:bidi="x-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  <w:lang w:val="x-none" w:eastAsia="ru-RU" w:bidi="x-none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  <w:lang w:val="x-none" w:eastAsia="ru-RU" w:bidi="x-none"/>
              </w:rPr>
              <w:t>4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  <w:lang w:val="x-none" w:eastAsia="ru-RU" w:bidi="x-none"/>
              </w:rPr>
              <w:t>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  <w:lang w:val="x-none" w:eastAsia="ru-RU" w:bidi="x-none"/>
              </w:rPr>
              <w:t>6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  <w:lang w:val="x-none" w:eastAsia="ru-RU" w:bidi="x-none"/>
              </w:rPr>
              <w:t>7</w:t>
            </w:r>
          </w:p>
        </w:tc>
        <w:tc>
          <w:tcPr>
            <w:tcW w:w="1442" w:type="dxa"/>
            <w:shd w:val="clear" w:color="auto" w:fill="auto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  <w:r>
              <w:rPr>
                <w:color w:val="000000"/>
                <w:sz w:val="20"/>
                <w:szCs w:val="20"/>
                <w:lang w:val="x-none" w:eastAsia="ru-RU" w:bidi="x-none"/>
              </w:rPr>
              <w:t>8</w:t>
            </w:r>
          </w:p>
        </w:tc>
      </w:tr>
      <w:tr w:rsidR="00C736A3" w:rsidTr="00AE3178">
        <w:tc>
          <w:tcPr>
            <w:tcW w:w="432" w:type="dxa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</w:p>
        </w:tc>
        <w:tc>
          <w:tcPr>
            <w:tcW w:w="3929" w:type="dxa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rPr>
                <w:color w:val="000000"/>
                <w:sz w:val="20"/>
                <w:szCs w:val="20"/>
                <w:lang w:val="x-none" w:eastAsia="ru-RU" w:bidi="x-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center"/>
              <w:rPr>
                <w:color w:val="000000"/>
                <w:sz w:val="20"/>
                <w:szCs w:val="20"/>
                <w:lang w:val="x-none" w:eastAsia="ru-RU" w:bidi="x-none"/>
              </w:rPr>
            </w:pPr>
          </w:p>
        </w:tc>
        <w:tc>
          <w:tcPr>
            <w:tcW w:w="1559" w:type="dxa"/>
            <w:shd w:val="clear" w:color="auto" w:fill="auto"/>
          </w:tcPr>
          <w:p w:rsidR="00C736A3" w:rsidRDefault="00C736A3" w:rsidP="00AE3178">
            <w:pPr>
              <w:spacing w:after="0"/>
              <w:jc w:val="right"/>
              <w:rPr>
                <w:color w:val="000000"/>
                <w:sz w:val="20"/>
                <w:szCs w:val="20"/>
                <w:lang w:val="x-none" w:eastAsia="ru-RU" w:bidi="x-none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right"/>
              <w:rPr>
                <w:color w:val="000000"/>
                <w:sz w:val="20"/>
                <w:szCs w:val="20"/>
                <w:lang w:val="x-none" w:eastAsia="ru-RU" w:bidi="x-none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right"/>
              <w:rPr>
                <w:color w:val="000000"/>
                <w:sz w:val="20"/>
                <w:szCs w:val="20"/>
                <w:lang w:val="x-none" w:eastAsia="ru-RU" w:bidi="x-none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jc w:val="right"/>
              <w:rPr>
                <w:color w:val="000000"/>
                <w:sz w:val="20"/>
                <w:szCs w:val="20"/>
                <w:lang w:val="x-none" w:eastAsia="ru-RU" w:bidi="x-none"/>
              </w:rPr>
            </w:pPr>
          </w:p>
        </w:tc>
        <w:tc>
          <w:tcPr>
            <w:tcW w:w="1442" w:type="dxa"/>
            <w:shd w:val="clear" w:color="auto" w:fill="auto"/>
          </w:tcPr>
          <w:p w:rsidR="00C736A3" w:rsidRDefault="00C736A3" w:rsidP="00AE3178">
            <w:pPr>
              <w:spacing w:after="0"/>
              <w:jc w:val="right"/>
              <w:rPr>
                <w:color w:val="000000"/>
                <w:sz w:val="20"/>
                <w:szCs w:val="20"/>
                <w:lang w:val="x-none" w:eastAsia="ru-RU" w:bidi="x-none"/>
              </w:rPr>
            </w:pPr>
          </w:p>
        </w:tc>
      </w:tr>
    </w:tbl>
    <w:p w:rsidR="00C736A3" w:rsidRDefault="00C736A3" w:rsidP="00C736A3">
      <w:pPr>
        <w:spacing w:after="0"/>
        <w:jc w:val="center"/>
        <w:rPr>
          <w:color w:val="000000"/>
          <w:sz w:val="20"/>
          <w:szCs w:val="20"/>
          <w:lang w:val="en-US" w:eastAsia="x-none" w:bidi="x-none"/>
        </w:rPr>
      </w:pPr>
    </w:p>
    <w:p w:rsidR="00C736A3" w:rsidRDefault="00C736A3" w:rsidP="00C736A3">
      <w:pPr>
        <w:widowControl w:val="0"/>
        <w:numPr>
          <w:ilvl w:val="0"/>
          <w:numId w:val="1"/>
        </w:numPr>
        <w:autoSpaceDE w:val="0"/>
        <w:spacing w:after="0"/>
        <w:rPr>
          <w:color w:val="000000"/>
        </w:rPr>
      </w:pPr>
      <w:r>
        <w:rPr>
          <w:color w:val="000000"/>
        </w:rPr>
        <w:t xml:space="preserve">сведения о заключенных договорах строительного подряда, </w:t>
      </w:r>
      <w:r>
        <w:rPr>
          <w:color w:val="000000"/>
          <w:lang w:val="x-none" w:eastAsia="ru-RU" w:bidi="x-none"/>
        </w:rPr>
        <w:t>договорах подряда на осуществление сноса</w:t>
      </w:r>
      <w:r>
        <w:rPr>
          <w:color w:val="000000"/>
        </w:rPr>
        <w:t>;</w:t>
      </w:r>
    </w:p>
    <w:p w:rsidR="00C736A3" w:rsidRDefault="00C736A3" w:rsidP="00C736A3">
      <w:pPr>
        <w:widowControl w:val="0"/>
        <w:autoSpaceDE w:val="0"/>
        <w:spacing w:after="0"/>
        <w:ind w:left="720" w:firstLine="0"/>
        <w:rPr>
          <w:color w:val="000000"/>
        </w:rPr>
      </w:pPr>
    </w:p>
    <w:p w:rsidR="00C736A3" w:rsidRDefault="00C736A3" w:rsidP="00C736A3">
      <w:pPr>
        <w:ind w:firstLine="0"/>
        <w:rPr>
          <w:color w:val="000000"/>
          <w:sz w:val="20"/>
          <w:szCs w:val="20"/>
        </w:rPr>
      </w:pPr>
    </w:p>
    <w:p w:rsidR="00C736A3" w:rsidRDefault="00C736A3" w:rsidP="00C736A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сведения об авариях, пожарах, несчастных случаях причинения вреда на объектах строительства, реконструкции, капитального ремонта, сноса объектов капитального строительства (с расшифровкой по каждому </w:t>
      </w:r>
      <w:r>
        <w:rPr>
          <w:rFonts w:ascii="Times New Roman" w:hAnsi="Times New Roman"/>
          <w:color w:val="000000"/>
          <w:lang w:val="en-US" w:eastAsia="x-none" w:bidi="x-none"/>
        </w:rPr>
        <w:t>c</w:t>
      </w:r>
      <w:r>
        <w:rPr>
          <w:rFonts w:ascii="Times New Roman" w:hAnsi="Times New Roman"/>
          <w:color w:val="000000"/>
        </w:rPr>
        <w:t>лучаю);_______________________________________________________________</w:t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  <w:t>_</w:t>
      </w:r>
    </w:p>
    <w:p w:rsidR="00C736A3" w:rsidRDefault="00C736A3" w:rsidP="00C736A3">
      <w:pPr>
        <w:pStyle w:val="a3"/>
        <w:rPr>
          <w:rFonts w:ascii="Times New Roman" w:hAnsi="Times New Roman"/>
          <w:color w:val="000000"/>
        </w:rPr>
      </w:pPr>
    </w:p>
    <w:p w:rsidR="00C736A3" w:rsidRDefault="00C736A3" w:rsidP="00C736A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сведения о привлечении члена Союза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 (с расшифровкой по каждому случаю);________________________</w:t>
      </w:r>
    </w:p>
    <w:p w:rsidR="00C736A3" w:rsidRDefault="00C736A3" w:rsidP="00C736A3">
      <w:pPr>
        <w:pStyle w:val="a3"/>
        <w:rPr>
          <w:rFonts w:ascii="Times New Roman" w:hAnsi="Times New Roman"/>
          <w:color w:val="000000"/>
        </w:rPr>
      </w:pPr>
    </w:p>
    <w:p w:rsidR="00C736A3" w:rsidRDefault="00C736A3" w:rsidP="00C736A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сведения об участии члена Союза в рассмотрении судебных гражданско-правовых споров в связи с неиспользованием (ненадлежащим использованием) договоров строительного подряда, </w:t>
      </w:r>
      <w:r>
        <w:rPr>
          <w:rFonts w:ascii="Times New Roman" w:hAnsi="Times New Roman"/>
          <w:color w:val="000000"/>
          <w:lang w:eastAsia="ru-RU" w:bidi="x-none"/>
        </w:rPr>
        <w:t>договоров подряда на осуществление сноса,</w:t>
      </w:r>
      <w:r>
        <w:rPr>
          <w:rFonts w:ascii="Times New Roman" w:hAnsi="Times New Roman"/>
          <w:color w:val="000000"/>
        </w:rPr>
        <w:t xml:space="preserve"> а также в связи с причинением вреда (с расшифровкой по каждому спору);______________________________</w:t>
      </w:r>
    </w:p>
    <w:p w:rsidR="00C736A3" w:rsidRDefault="00C736A3" w:rsidP="00C736A3">
      <w:pPr>
        <w:pStyle w:val="a3"/>
        <w:rPr>
          <w:rFonts w:ascii="Times New Roman" w:hAnsi="Times New Roman"/>
          <w:color w:val="000000"/>
        </w:rPr>
      </w:pPr>
    </w:p>
    <w:p w:rsidR="00C736A3" w:rsidRDefault="00C736A3" w:rsidP="00C736A3">
      <w:pPr>
        <w:numPr>
          <w:ilvl w:val="0"/>
          <w:numId w:val="1"/>
        </w:numPr>
        <w:shd w:val="clear" w:color="auto" w:fill="FFFFFF"/>
        <w:tabs>
          <w:tab w:val="left" w:pos="346"/>
        </w:tabs>
        <w:spacing w:after="0"/>
        <w:rPr>
          <w:color w:val="000000"/>
        </w:rPr>
      </w:pPr>
      <w:r>
        <w:rPr>
          <w:color w:val="000000"/>
        </w:rPr>
        <w:t xml:space="preserve">сведения о наличии предписаний органов государственного строительного надзора при строительстве, реконструкции и капитальном ремонте объектов капитального строительства, сноса объектов капитального </w:t>
      </w:r>
      <w:proofErr w:type="gramStart"/>
      <w:r>
        <w:rPr>
          <w:color w:val="000000"/>
        </w:rPr>
        <w:t>строительства  (</w:t>
      </w:r>
      <w:proofErr w:type="gramEnd"/>
      <w:r>
        <w:rPr>
          <w:color w:val="000000"/>
        </w:rPr>
        <w:t>с расшифровкой по каждому предписанию);</w:t>
      </w:r>
    </w:p>
    <w:p w:rsidR="00C736A3" w:rsidRDefault="00C736A3" w:rsidP="00C736A3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</w:t>
      </w:r>
    </w:p>
    <w:p w:rsidR="00C736A3" w:rsidRDefault="00C736A3" w:rsidP="00C736A3">
      <w:pPr>
        <w:pStyle w:val="a3"/>
        <w:rPr>
          <w:rFonts w:ascii="Times New Roman" w:hAnsi="Times New Roman"/>
          <w:color w:val="000000"/>
        </w:rPr>
      </w:pPr>
    </w:p>
    <w:p w:rsidR="00C736A3" w:rsidRDefault="00C736A3" w:rsidP="00C736A3">
      <w:pPr>
        <w:pStyle w:val="a3"/>
        <w:rPr>
          <w:rFonts w:ascii="Times New Roman" w:hAnsi="Times New Roman"/>
          <w:color w:val="000000"/>
        </w:rPr>
      </w:pPr>
    </w:p>
    <w:p w:rsidR="00C736A3" w:rsidRDefault="00C736A3" w:rsidP="00C736A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Сведения о страховых случаях и выплатах по договорам страхования гражданской ответственности недостатков при выполнении работ или по договорам страхования ответственности по договорам, заключенным конкурентным способом заключения договоров:________________________</w:t>
      </w:r>
    </w:p>
    <w:p w:rsidR="00C736A3" w:rsidRDefault="00C736A3" w:rsidP="00C736A3">
      <w:pPr>
        <w:spacing w:after="0"/>
        <w:ind w:left="360"/>
        <w:rPr>
          <w:color w:val="000000"/>
        </w:rPr>
      </w:pPr>
    </w:p>
    <w:p w:rsidR="00C736A3" w:rsidRDefault="00C736A3" w:rsidP="00C736A3">
      <w:pPr>
        <w:spacing w:after="0"/>
        <w:ind w:left="360"/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0"/>
        <w:tblW w:w="988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283"/>
        <w:gridCol w:w="2694"/>
        <w:gridCol w:w="425"/>
        <w:gridCol w:w="3051"/>
      </w:tblGrid>
      <w:tr w:rsidR="00C736A3" w:rsidTr="00AE3178"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6A3" w:rsidRDefault="00C736A3" w:rsidP="00AE3178">
            <w:pPr>
              <w:spacing w:after="0"/>
              <w:ind w:right="-284"/>
              <w:jc w:val="center"/>
              <w:rPr>
                <w:color w:val="000000"/>
                <w:lang w:val="x-none" w:eastAsia="ru-RU" w:bidi="x-non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ind w:right="-284"/>
              <w:jc w:val="center"/>
              <w:rPr>
                <w:color w:val="000000"/>
                <w:lang w:val="x-none" w:eastAsia="ru-RU" w:bidi="x-non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6A3" w:rsidRDefault="00C736A3" w:rsidP="00AE3178">
            <w:pPr>
              <w:spacing w:after="0"/>
              <w:ind w:right="-284"/>
              <w:jc w:val="center"/>
              <w:rPr>
                <w:color w:val="000000"/>
                <w:lang w:val="x-none" w:eastAsia="ru-RU" w:bidi="x-non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ind w:right="-284"/>
              <w:jc w:val="center"/>
              <w:rPr>
                <w:color w:val="000000"/>
                <w:lang w:val="x-none" w:eastAsia="ru-RU" w:bidi="x-none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6A3" w:rsidRDefault="00C736A3" w:rsidP="00AE3178">
            <w:pPr>
              <w:spacing w:after="0"/>
              <w:ind w:right="-284"/>
              <w:jc w:val="center"/>
              <w:rPr>
                <w:color w:val="000000"/>
                <w:lang w:val="x-none" w:eastAsia="ru-RU" w:bidi="x-none"/>
              </w:rPr>
            </w:pPr>
          </w:p>
        </w:tc>
      </w:tr>
      <w:tr w:rsidR="00C736A3" w:rsidTr="00AE3178"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6A3" w:rsidRDefault="00C736A3" w:rsidP="00AE3178">
            <w:pPr>
              <w:autoSpaceDN w:val="0"/>
              <w:spacing w:after="0"/>
              <w:ind w:left="1440" w:hanging="1440"/>
              <w:jc w:val="center"/>
              <w:textAlignment w:val="baseline"/>
              <w:rPr>
                <w:color w:val="000000"/>
                <w:lang w:val="x-none" w:eastAsia="ru-RU" w:bidi="x-none"/>
              </w:rPr>
            </w:pPr>
            <w:r>
              <w:rPr>
                <w:i/>
                <w:color w:val="000000"/>
                <w:lang w:val="x-none" w:eastAsia="ru-RU" w:bidi="x-none"/>
              </w:rPr>
              <w:t>(Руководитель)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736A3" w:rsidRDefault="00C736A3" w:rsidP="00AE3178">
            <w:pPr>
              <w:spacing w:after="0"/>
              <w:ind w:right="-284"/>
              <w:jc w:val="center"/>
              <w:rPr>
                <w:i/>
                <w:color w:val="000000"/>
                <w:lang w:val="x-none" w:eastAsia="ru-RU" w:bidi="x-non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6A3" w:rsidRDefault="00C736A3" w:rsidP="00AE3178">
            <w:pPr>
              <w:spacing w:after="0"/>
              <w:ind w:right="-284"/>
              <w:jc w:val="center"/>
              <w:rPr>
                <w:i/>
                <w:color w:val="000000"/>
                <w:lang w:val="x-none" w:eastAsia="ru-RU" w:bidi="x-none"/>
              </w:rPr>
            </w:pPr>
            <w:r>
              <w:rPr>
                <w:i/>
                <w:color w:val="000000"/>
                <w:lang w:val="x-none" w:eastAsia="ru-RU" w:bidi="x-none"/>
              </w:rPr>
              <w:t>(подпись)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36A3" w:rsidRDefault="00C736A3" w:rsidP="00AE3178">
            <w:pPr>
              <w:autoSpaceDN w:val="0"/>
              <w:spacing w:after="0"/>
              <w:ind w:left="1440" w:hanging="1440"/>
              <w:jc w:val="center"/>
              <w:textAlignment w:val="baseline"/>
              <w:rPr>
                <w:i/>
                <w:color w:val="000000"/>
                <w:lang w:val="x-none" w:eastAsia="ru-RU" w:bidi="x-none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6A3" w:rsidRDefault="00C736A3" w:rsidP="00AE3178">
            <w:pPr>
              <w:autoSpaceDN w:val="0"/>
              <w:spacing w:after="0"/>
              <w:ind w:left="1440" w:hanging="1440"/>
              <w:jc w:val="center"/>
              <w:textAlignment w:val="baseline"/>
              <w:rPr>
                <w:color w:val="000000"/>
                <w:lang w:val="x-none" w:eastAsia="ru-RU" w:bidi="x-none"/>
              </w:rPr>
            </w:pPr>
            <w:r>
              <w:rPr>
                <w:i/>
                <w:color w:val="000000"/>
                <w:lang w:val="x-none" w:eastAsia="ru-RU" w:bidi="x-none"/>
              </w:rPr>
              <w:t>(расшифровка подписи)</w:t>
            </w:r>
          </w:p>
        </w:tc>
      </w:tr>
    </w:tbl>
    <w:p w:rsidR="00C736A3" w:rsidRDefault="00C736A3" w:rsidP="00C736A3">
      <w:pPr>
        <w:spacing w:after="0"/>
        <w:ind w:left="360"/>
        <w:jc w:val="center"/>
        <w:rPr>
          <w:color w:val="000000"/>
        </w:rPr>
      </w:pPr>
    </w:p>
    <w:p w:rsidR="00C736A3" w:rsidRDefault="00C736A3" w:rsidP="00C736A3">
      <w:pPr>
        <w:spacing w:after="0"/>
        <w:ind w:left="360"/>
        <w:jc w:val="center"/>
        <w:rPr>
          <w:color w:val="000000"/>
        </w:rPr>
      </w:pPr>
    </w:p>
    <w:p w:rsidR="00C736A3" w:rsidRDefault="00C736A3" w:rsidP="00C736A3">
      <w:pPr>
        <w:spacing w:after="0"/>
        <w:ind w:left="360"/>
        <w:rPr>
          <w:color w:val="000000"/>
        </w:rPr>
      </w:pPr>
    </w:p>
    <w:p w:rsidR="00C736A3" w:rsidRDefault="00C736A3" w:rsidP="00C736A3">
      <w:pPr>
        <w:spacing w:after="0"/>
        <w:ind w:left="360"/>
        <w:rPr>
          <w:color w:val="000000"/>
        </w:rPr>
      </w:pPr>
    </w:p>
    <w:p w:rsidR="00C736A3" w:rsidRDefault="00C736A3" w:rsidP="00C736A3">
      <w:pPr>
        <w:ind w:right="-284" w:firstLine="3969"/>
        <w:rPr>
          <w:color w:val="000000"/>
          <w:lang w:val="x-none" w:eastAsia="ru-RU" w:bidi="x-none"/>
        </w:rPr>
      </w:pPr>
      <w:r>
        <w:rPr>
          <w:color w:val="000000"/>
          <w:lang w:val="x-none" w:eastAsia="ru-RU" w:bidi="x-none"/>
        </w:rPr>
        <w:t>М.П.</w:t>
      </w:r>
    </w:p>
    <w:p w:rsidR="00C736A3" w:rsidRDefault="00C736A3" w:rsidP="00C736A3">
      <w:pPr>
        <w:spacing w:after="0"/>
        <w:ind w:right="-144"/>
        <w:jc w:val="right"/>
        <w:rPr>
          <w:color w:val="000000"/>
          <w:lang w:val="x-none" w:eastAsia="ru-RU" w:bidi="x-none"/>
        </w:rPr>
      </w:pPr>
      <w:r>
        <w:rPr>
          <w:color w:val="000000"/>
          <w:lang w:val="x-none" w:eastAsia="ru-RU" w:bidi="x-none"/>
        </w:rPr>
        <w:t>«_____» _________________ 20__ г.</w:t>
      </w:r>
    </w:p>
    <w:p w:rsidR="00C736A3" w:rsidRDefault="00C736A3" w:rsidP="00C736A3">
      <w:pPr>
        <w:spacing w:after="0"/>
        <w:ind w:left="142"/>
        <w:rPr>
          <w:color w:val="000000"/>
          <w:lang w:val="x-none" w:eastAsia="ru-RU" w:bidi="x-none"/>
        </w:rPr>
      </w:pPr>
    </w:p>
    <w:p w:rsidR="00C736A3" w:rsidRDefault="00C736A3" w:rsidP="00C736A3">
      <w:pPr>
        <w:pStyle w:val="a3"/>
        <w:rPr>
          <w:color w:val="000000"/>
          <w:sz w:val="20"/>
          <w:szCs w:val="20"/>
        </w:rPr>
      </w:pPr>
    </w:p>
    <w:p w:rsidR="00C736A3" w:rsidRDefault="00C736A3" w:rsidP="00C736A3">
      <w:pPr>
        <w:spacing w:after="0"/>
        <w:ind w:firstLine="709"/>
        <w:rPr>
          <w:b/>
          <w:color w:val="000000"/>
        </w:rPr>
      </w:pPr>
      <w:r>
        <w:rPr>
          <w:b/>
          <w:color w:val="000000"/>
        </w:rPr>
        <w:t>Примечание:</w:t>
      </w:r>
    </w:p>
    <w:p w:rsidR="00C736A3" w:rsidRDefault="00C736A3" w:rsidP="00C736A3">
      <w:pPr>
        <w:spacing w:after="0"/>
        <w:ind w:firstLine="709"/>
        <w:rPr>
          <w:b/>
          <w:color w:val="000000"/>
        </w:rPr>
      </w:pPr>
    </w:p>
    <w:p w:rsidR="00C736A3" w:rsidRDefault="00C736A3" w:rsidP="00C736A3">
      <w:pPr>
        <w:spacing w:after="0"/>
        <w:ind w:left="426" w:firstLine="709"/>
        <w:rPr>
          <w:color w:val="000000"/>
        </w:rPr>
      </w:pPr>
      <w:r>
        <w:rPr>
          <w:color w:val="000000"/>
        </w:rPr>
        <w:t>К отчету прилагаются:</w:t>
      </w:r>
    </w:p>
    <w:p w:rsidR="00C736A3" w:rsidRDefault="00C736A3" w:rsidP="00C736A3">
      <w:pPr>
        <w:spacing w:after="0"/>
        <w:ind w:left="426" w:firstLine="709"/>
        <w:rPr>
          <w:color w:val="000000"/>
        </w:rPr>
      </w:pPr>
    </w:p>
    <w:p w:rsidR="00C736A3" w:rsidRDefault="00C736A3" w:rsidP="00C736A3">
      <w:pPr>
        <w:spacing w:after="0"/>
        <w:ind w:left="426" w:firstLine="709"/>
        <w:rPr>
          <w:color w:val="000000"/>
        </w:rPr>
      </w:pPr>
      <w:r>
        <w:rPr>
          <w:color w:val="000000"/>
        </w:rPr>
        <w:t xml:space="preserve">1.  Копии документов (договоры строительного подряда, </w:t>
      </w:r>
      <w:r>
        <w:rPr>
          <w:rFonts w:eastAsia="Calibri"/>
          <w:color w:val="000000"/>
          <w:sz w:val="22"/>
          <w:szCs w:val="22"/>
          <w:lang w:val="x-none" w:eastAsia="ru-RU" w:bidi="x-none"/>
        </w:rPr>
        <w:t>договоры подряда на осуществление сноса,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заключенные с использованием конкурентных способов заключения договоров, дополнительные соглашения к ним, календарные графики выполнения работ по таким договорам, акты приемки результатов работ, этапов работ, справки стоимости выполненных работ и затрат (КС-3), документы о расторжении заключенных договоров).</w:t>
      </w:r>
    </w:p>
    <w:p w:rsidR="00C736A3" w:rsidRDefault="00C736A3" w:rsidP="00C736A3">
      <w:pPr>
        <w:pStyle w:val="a3"/>
        <w:numPr>
          <w:ilvl w:val="0"/>
          <w:numId w:val="2"/>
        </w:numPr>
        <w:spacing w:after="0" w:line="240" w:lineRule="auto"/>
        <w:ind w:left="426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Копии договоров страхования ответственности за неисполнение договорных обязательств по каждому договору строительного подряда, </w:t>
      </w:r>
      <w:r>
        <w:rPr>
          <w:rFonts w:ascii="Times New Roman" w:hAnsi="Times New Roman"/>
          <w:color w:val="000000"/>
          <w:sz w:val="24"/>
          <w:szCs w:val="24"/>
          <w:lang w:eastAsia="ru-RU" w:bidi="x-none"/>
        </w:rPr>
        <w:t>договору подряда на осуществление сноса,</w:t>
      </w:r>
      <w:r>
        <w:rPr>
          <w:rFonts w:ascii="Times New Roman" w:hAnsi="Times New Roman"/>
          <w:color w:val="000000"/>
          <w:sz w:val="24"/>
          <w:szCs w:val="24"/>
        </w:rPr>
        <w:t xml:space="preserve">  с использованием</w:t>
      </w:r>
      <w:r>
        <w:rPr>
          <w:rFonts w:ascii="Times New Roman" w:hAnsi="Times New Roman"/>
          <w:color w:val="000000"/>
        </w:rPr>
        <w:t xml:space="preserve"> конкурентных способов.</w:t>
      </w:r>
    </w:p>
    <w:p w:rsidR="00C736A3" w:rsidRDefault="00C736A3" w:rsidP="00C736A3">
      <w:pPr>
        <w:spacing w:after="0"/>
        <w:ind w:left="426" w:firstLine="708"/>
        <w:rPr>
          <w:color w:val="000000"/>
        </w:rPr>
      </w:pPr>
    </w:p>
    <w:p w:rsidR="00C736A3" w:rsidRDefault="00C736A3" w:rsidP="00C736A3">
      <w:pPr>
        <w:spacing w:after="0"/>
        <w:ind w:left="426" w:firstLine="708"/>
        <w:rPr>
          <w:color w:val="000000"/>
        </w:rPr>
      </w:pPr>
      <w:r>
        <w:rPr>
          <w:color w:val="000000"/>
        </w:rPr>
        <w:t>Копии документов заверяются подписью уполномоченного представителя члена Союза и печатью.</w:t>
      </w:r>
    </w:p>
    <w:p w:rsidR="00C736A3" w:rsidRPr="00C736A3" w:rsidRDefault="00C736A3" w:rsidP="00C736A3">
      <w:pPr>
        <w:rPr>
          <w:color w:val="000000"/>
          <w:lang w:eastAsia="x-none" w:bidi="x-none"/>
        </w:rPr>
      </w:pPr>
    </w:p>
    <w:p w:rsidR="00C736A3" w:rsidRPr="00C736A3" w:rsidRDefault="00C736A3" w:rsidP="00C736A3">
      <w:pPr>
        <w:rPr>
          <w:color w:val="000000"/>
          <w:lang w:eastAsia="x-none" w:bidi="x-none"/>
        </w:rPr>
      </w:pPr>
    </w:p>
    <w:p w:rsidR="0091628C" w:rsidRDefault="0091628C" w:rsidP="00C736A3">
      <w:pPr>
        <w:ind w:firstLine="0"/>
      </w:pPr>
    </w:p>
    <w:sectPr w:rsidR="0091628C" w:rsidSect="00C736A3">
      <w:headerReference w:type="first" r:id="rId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C736A3" w:rsidRDefault="00C736A3">
    <w:pPr>
      <w:pStyle w:val="a4"/>
      <w:jc w:val="right"/>
      <w:rPr>
        <w:sz w:val="18"/>
        <w:szCs w:val="18"/>
        <w:lang w:eastAsia="x-none" w:bidi="x-none"/>
      </w:rPr>
    </w:pPr>
    <w:r>
      <w:rPr>
        <w:sz w:val="18"/>
        <w:szCs w:val="18"/>
      </w:rPr>
      <w:t>Приложение №</w:t>
    </w:r>
    <w:r w:rsidRPr="00C736A3">
      <w:rPr>
        <w:sz w:val="18"/>
        <w:szCs w:val="18"/>
        <w:lang w:eastAsia="x-none" w:bidi="x-none"/>
      </w:rPr>
      <w:t>1</w:t>
    </w:r>
  </w:p>
  <w:p w:rsidR="00000000" w:rsidRDefault="00C736A3">
    <w:pPr>
      <w:pStyle w:val="a4"/>
      <w:jc w:val="right"/>
      <w:rPr>
        <w:sz w:val="18"/>
        <w:szCs w:val="18"/>
      </w:rPr>
    </w:pPr>
    <w:r>
      <w:rPr>
        <w:sz w:val="18"/>
        <w:szCs w:val="18"/>
      </w:rPr>
      <w:t>к Положению об анализе деятельности</w:t>
    </w:r>
  </w:p>
  <w:p w:rsidR="00000000" w:rsidRDefault="00C736A3">
    <w:pPr>
      <w:pStyle w:val="a4"/>
      <w:jc w:val="right"/>
      <w:rPr>
        <w:sz w:val="18"/>
        <w:szCs w:val="18"/>
      </w:rPr>
    </w:pPr>
    <w:r>
      <w:rPr>
        <w:sz w:val="18"/>
        <w:szCs w:val="18"/>
      </w:rPr>
      <w:t>членов СРО «Союз строителей Пермского края»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E486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hybridMultilevel"/>
    <w:tmpl w:val="C41A9A8C"/>
    <w:lvl w:ilvl="0" w:tplc="3E72F02E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A3"/>
    <w:rsid w:val="0091628C"/>
    <w:rsid w:val="00C7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ADE28-9BE9-4C4F-BAEA-C3764A2F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A3"/>
    <w:pPr>
      <w:suppressAutoHyphens/>
      <w:spacing w:after="8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6A3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paragraph" w:styleId="a4">
    <w:name w:val="header"/>
    <w:basedOn w:val="a"/>
    <w:link w:val="a5"/>
    <w:uiPriority w:val="99"/>
    <w:unhideWhenUsed/>
    <w:rsid w:val="00C73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36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2020-02-14T15:49:00Z</dcterms:created>
  <dcterms:modified xsi:type="dcterms:W3CDTF">2020-02-14T15:50:00Z</dcterms:modified>
</cp:coreProperties>
</file>