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DA" w:rsidRDefault="00CB3DDA" w:rsidP="0015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767BCD" wp14:editId="04784F1B">
            <wp:simplePos x="0" y="0"/>
            <wp:positionH relativeFrom="column">
              <wp:posOffset>2339340</wp:posOffset>
            </wp:positionH>
            <wp:positionV relativeFrom="paragraph">
              <wp:posOffset>-396240</wp:posOffset>
            </wp:positionV>
            <wp:extent cx="1074632" cy="684869"/>
            <wp:effectExtent l="0" t="0" r="0" b="1270"/>
            <wp:wrapNone/>
            <wp:docPr id="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32" cy="68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DDA" w:rsidRDefault="00CB3DDA" w:rsidP="0015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29" w:rsidRPr="007A26FA" w:rsidRDefault="00156BC3" w:rsidP="00156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6BC3" w:rsidRDefault="00156BC3" w:rsidP="00156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организации и проведения в 2021 году Национального конкурса профессионального мастерства «Строймастер»</w:t>
      </w:r>
    </w:p>
    <w:p w:rsidR="00156BC3" w:rsidRDefault="00156BC3" w:rsidP="00156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BC3" w:rsidRDefault="00BE240C" w:rsidP="00BE2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05.03.2015 №366-р организовано ежегодное проведение Национального конкурса профессионального мастерства «Строймастер» (далее – Конкурс, Конкурс «Строймастер»), направленного на популяризацию рабочих профессий в строительстве. Организаторами Конкурса выступа</w:t>
      </w:r>
      <w:r w:rsidR="00CB3D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Министерство строительства и жилищно-коммунального хозяйства России и Ассоциация «Национальное объединение строителей».</w:t>
      </w:r>
    </w:p>
    <w:p w:rsidR="00CB3DDA" w:rsidRPr="00CB3DDA" w:rsidRDefault="00CB3DDA" w:rsidP="00CB3DD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  <w:bookmarkStart w:id="0" w:name="_GoBack"/>
      <w:bookmarkEnd w:id="0"/>
    </w:p>
    <w:p w:rsidR="00F23E48" w:rsidRDefault="00BE240C" w:rsidP="00BE2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«Строймастер» проводится в три этапа: </w:t>
      </w:r>
    </w:p>
    <w:p w:rsidR="00F23E48" w:rsidRPr="00F23E48" w:rsidRDefault="00BE240C" w:rsidP="00F2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F23E48">
        <w:rPr>
          <w:rFonts w:ascii="Times New Roman" w:hAnsi="Times New Roman" w:cs="Times New Roman"/>
          <w:sz w:val="28"/>
          <w:szCs w:val="28"/>
        </w:rPr>
        <w:t>этап  (</w:t>
      </w:r>
      <w:proofErr w:type="gramEnd"/>
      <w:r w:rsidRPr="00F23E48">
        <w:rPr>
          <w:rFonts w:ascii="Times New Roman" w:hAnsi="Times New Roman" w:cs="Times New Roman"/>
          <w:sz w:val="28"/>
          <w:szCs w:val="28"/>
        </w:rPr>
        <w:t>региональный) пров</w:t>
      </w:r>
      <w:r w:rsidR="00F23E48">
        <w:rPr>
          <w:rFonts w:ascii="Times New Roman" w:hAnsi="Times New Roman" w:cs="Times New Roman"/>
          <w:sz w:val="28"/>
          <w:szCs w:val="28"/>
        </w:rPr>
        <w:t>одится на уровне субъекта Российской Федерации;</w:t>
      </w:r>
    </w:p>
    <w:p w:rsidR="00F23E48" w:rsidRPr="00F23E48" w:rsidRDefault="00BE240C" w:rsidP="00F2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второй этап (окружной) – на уровне федерального округа</w:t>
      </w:r>
      <w:r w:rsidR="00F23E48">
        <w:rPr>
          <w:rFonts w:ascii="Times New Roman" w:hAnsi="Times New Roman" w:cs="Times New Roman"/>
          <w:sz w:val="28"/>
          <w:szCs w:val="28"/>
        </w:rPr>
        <w:t>, города федерального значения;</w:t>
      </w:r>
    </w:p>
    <w:p w:rsidR="00F23E48" w:rsidRPr="00F23E48" w:rsidRDefault="00BE240C" w:rsidP="00F2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третий этап (национальный) проводится на всероссийском уровне и является финалом Конкурса</w:t>
      </w:r>
      <w:r w:rsidR="00F23E48" w:rsidRPr="00F23E48">
        <w:rPr>
          <w:rFonts w:ascii="Times New Roman" w:hAnsi="Times New Roman" w:cs="Times New Roman"/>
          <w:sz w:val="28"/>
          <w:szCs w:val="28"/>
        </w:rPr>
        <w:t>.</w:t>
      </w:r>
    </w:p>
    <w:p w:rsidR="00CB3DDA" w:rsidRPr="00CB3DDA" w:rsidRDefault="00CB3DDA" w:rsidP="00CB3DD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D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B3DDA" w:rsidRDefault="00CB3DDA" w:rsidP="00CB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В Конкурсе могут принимать участие граждане Российской Федерации в возрасте от 18 лет, состоящие в трудовых отношениях с организациями и/или индивидуальными предпринимателями, осуществляющими производство ремонтных и 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48" w:rsidRPr="00F23E48" w:rsidRDefault="00F23E48" w:rsidP="00F23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(региональный) этап Конкурса проводится среди </w:t>
      </w:r>
      <w:r w:rsidRPr="00F23E4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3E48">
        <w:rPr>
          <w:rFonts w:ascii="Times New Roman" w:hAnsi="Times New Roman" w:cs="Times New Roman"/>
          <w:sz w:val="28"/>
          <w:szCs w:val="28"/>
        </w:rPr>
        <w:t xml:space="preserve"> строительных организаций, зарегистрированных на территории соответствующего субъекта Российской Федерации.  </w:t>
      </w:r>
      <w:r w:rsidR="00EA4716">
        <w:rPr>
          <w:rFonts w:ascii="Times New Roman" w:hAnsi="Times New Roman" w:cs="Times New Roman"/>
          <w:sz w:val="28"/>
          <w:szCs w:val="28"/>
        </w:rPr>
        <w:t xml:space="preserve">Лица, занявшие 1 место в своей номинации на первом этапе Конкурса, направляются для </w:t>
      </w:r>
      <w:r>
        <w:rPr>
          <w:rFonts w:ascii="Times New Roman" w:hAnsi="Times New Roman" w:cs="Times New Roman"/>
          <w:sz w:val="28"/>
          <w:szCs w:val="28"/>
        </w:rPr>
        <w:t>участия во втором этапе (на уровне соответствующего федерального округа)</w:t>
      </w:r>
      <w:r w:rsidR="00EA4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третьего</w:t>
      </w:r>
      <w:r w:rsidR="00EA4716">
        <w:rPr>
          <w:rFonts w:ascii="Times New Roman" w:hAnsi="Times New Roman" w:cs="Times New Roman"/>
          <w:sz w:val="28"/>
          <w:szCs w:val="28"/>
        </w:rPr>
        <w:t xml:space="preserve"> (национального)</w:t>
      </w:r>
      <w:r>
        <w:rPr>
          <w:rFonts w:ascii="Times New Roman" w:hAnsi="Times New Roman" w:cs="Times New Roman"/>
          <w:sz w:val="28"/>
          <w:szCs w:val="28"/>
        </w:rPr>
        <w:t xml:space="preserve"> этапа становятся победители второго (окр</w:t>
      </w:r>
      <w:r w:rsidR="00EA4716">
        <w:rPr>
          <w:rFonts w:ascii="Times New Roman" w:hAnsi="Times New Roman" w:cs="Times New Roman"/>
          <w:sz w:val="28"/>
          <w:szCs w:val="28"/>
        </w:rPr>
        <w:t>ужного) этапа.</w:t>
      </w:r>
      <w:r w:rsidR="007A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DA" w:rsidRPr="00CB3DDA" w:rsidRDefault="00CB3DDA" w:rsidP="00CB3DDA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D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BE240C" w:rsidRDefault="00F23E48" w:rsidP="00BE2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номинациям, </w:t>
      </w:r>
      <w:r w:rsidR="00EA4716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Оргкомитетом Конкурса. </w:t>
      </w:r>
      <w:r w:rsidR="00EA4716">
        <w:rPr>
          <w:rFonts w:ascii="Times New Roman" w:hAnsi="Times New Roman" w:cs="Times New Roman"/>
          <w:sz w:val="28"/>
          <w:szCs w:val="28"/>
        </w:rPr>
        <w:t xml:space="preserve">Проведение Конкурса по иным номинациям не допускается. </w:t>
      </w:r>
      <w:r w:rsidR="00BE240C">
        <w:rPr>
          <w:rFonts w:ascii="Times New Roman" w:hAnsi="Times New Roman" w:cs="Times New Roman"/>
          <w:sz w:val="28"/>
          <w:szCs w:val="28"/>
        </w:rPr>
        <w:t>Оргкомитетом Конкурса на 2021 год утверждены к проведени</w:t>
      </w:r>
      <w:r w:rsidR="00EA4716">
        <w:rPr>
          <w:rFonts w:ascii="Times New Roman" w:hAnsi="Times New Roman" w:cs="Times New Roman"/>
          <w:sz w:val="28"/>
          <w:szCs w:val="28"/>
        </w:rPr>
        <w:t xml:space="preserve">ю </w:t>
      </w:r>
      <w:r w:rsidR="00967784">
        <w:rPr>
          <w:rFonts w:ascii="Times New Roman" w:hAnsi="Times New Roman" w:cs="Times New Roman"/>
          <w:sz w:val="28"/>
          <w:szCs w:val="28"/>
        </w:rPr>
        <w:t>четыре</w:t>
      </w:r>
      <w:r w:rsidR="00EA4716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EA4716" w:rsidRDefault="00EA4716" w:rsidP="00EA47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монтажник каркасно-обшивных конструкций</w:t>
      </w:r>
    </w:p>
    <w:p w:rsidR="00EA4716" w:rsidRDefault="00EA4716" w:rsidP="00EA47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штукатур</w:t>
      </w:r>
    </w:p>
    <w:p w:rsidR="00EA4716" w:rsidRDefault="00EA4716" w:rsidP="00EA47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Лучший каменщик</w:t>
      </w:r>
    </w:p>
    <w:p w:rsidR="00EA4716" w:rsidRDefault="00EA4716" w:rsidP="00EA47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сварщик</w:t>
      </w:r>
    </w:p>
    <w:p w:rsidR="00CB3DDA" w:rsidRPr="00CB3DDA" w:rsidRDefault="00CB3DDA" w:rsidP="00CB3D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DA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 </w:t>
      </w:r>
    </w:p>
    <w:p w:rsidR="00967784" w:rsidRDefault="00561AB0" w:rsidP="00F2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</w:t>
      </w:r>
      <w:r w:rsidR="00967784">
        <w:rPr>
          <w:rFonts w:ascii="Times New Roman" w:hAnsi="Times New Roman" w:cs="Times New Roman"/>
          <w:sz w:val="28"/>
          <w:szCs w:val="28"/>
        </w:rPr>
        <w:t>утверждает сроки проведения этапов Конкурса «Строймастер» (конкретные д</w:t>
      </w:r>
      <w:r w:rsidR="00EA4716">
        <w:rPr>
          <w:rFonts w:ascii="Times New Roman" w:hAnsi="Times New Roman" w:cs="Times New Roman"/>
          <w:sz w:val="28"/>
          <w:szCs w:val="28"/>
        </w:rPr>
        <w:t>аты проведения Конкурса на первом и втором этапе устанавливаются Координатором Ассоциации по соответствующему феде</w:t>
      </w:r>
      <w:r w:rsidR="00967784">
        <w:rPr>
          <w:rFonts w:ascii="Times New Roman" w:hAnsi="Times New Roman" w:cs="Times New Roman"/>
          <w:sz w:val="28"/>
          <w:szCs w:val="28"/>
        </w:rPr>
        <w:t>р</w:t>
      </w:r>
      <w:r w:rsidR="00EA4716">
        <w:rPr>
          <w:rFonts w:ascii="Times New Roman" w:hAnsi="Times New Roman" w:cs="Times New Roman"/>
          <w:sz w:val="28"/>
          <w:szCs w:val="28"/>
        </w:rPr>
        <w:t xml:space="preserve">альному округу (городу федерального значения). </w:t>
      </w:r>
      <w:r w:rsidR="00967784">
        <w:rPr>
          <w:rFonts w:ascii="Times New Roman" w:hAnsi="Times New Roman" w:cs="Times New Roman"/>
          <w:sz w:val="28"/>
          <w:szCs w:val="28"/>
        </w:rPr>
        <w:t>На 2021 год утверждены следующие сроки:</w:t>
      </w:r>
    </w:p>
    <w:p w:rsidR="00967784" w:rsidRPr="00967784" w:rsidRDefault="00967784" w:rsidP="00967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«Лучший штукатур»,</w:t>
      </w:r>
      <w:r w:rsidRPr="00967784">
        <w:rPr>
          <w:rFonts w:ascii="Times New Roman" w:hAnsi="Times New Roman" w:cs="Times New Roman"/>
          <w:sz w:val="28"/>
          <w:szCs w:val="28"/>
        </w:rPr>
        <w:t xml:space="preserve"> «Лучший каменщик»</w:t>
      </w:r>
      <w:r>
        <w:rPr>
          <w:rFonts w:ascii="Times New Roman" w:hAnsi="Times New Roman" w:cs="Times New Roman"/>
          <w:sz w:val="28"/>
          <w:szCs w:val="28"/>
        </w:rPr>
        <w:t>, «Лучший сварщик»</w:t>
      </w:r>
      <w:r w:rsidRPr="00967784">
        <w:rPr>
          <w:rFonts w:ascii="Times New Roman" w:hAnsi="Times New Roman" w:cs="Times New Roman"/>
          <w:sz w:val="28"/>
          <w:szCs w:val="28"/>
        </w:rPr>
        <w:t>:</w:t>
      </w:r>
    </w:p>
    <w:p w:rsidR="00967784" w:rsidRPr="00967784" w:rsidRDefault="00967784" w:rsidP="0096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Первый этап – до 01 июля 2021 года;</w:t>
      </w:r>
    </w:p>
    <w:p w:rsidR="00967784" w:rsidRPr="00967784" w:rsidRDefault="00967784" w:rsidP="0096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67784">
        <w:rPr>
          <w:rFonts w:ascii="Times New Roman" w:hAnsi="Times New Roman" w:cs="Times New Roman"/>
          <w:sz w:val="28"/>
          <w:szCs w:val="28"/>
        </w:rPr>
        <w:t xml:space="preserve"> до 15 июля 2021 года;</w:t>
      </w:r>
    </w:p>
    <w:p w:rsidR="00967784" w:rsidRPr="00967784" w:rsidRDefault="00967784" w:rsidP="0096778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Третий этап в рамках программы Всероссийского «Дня</w:t>
      </w:r>
      <w:r>
        <w:rPr>
          <w:rFonts w:ascii="Times New Roman" w:hAnsi="Times New Roman" w:cs="Times New Roman"/>
          <w:sz w:val="28"/>
          <w:szCs w:val="28"/>
        </w:rPr>
        <w:t xml:space="preserve"> строителя»;</w:t>
      </w:r>
    </w:p>
    <w:p w:rsidR="00967784" w:rsidRPr="00967784" w:rsidRDefault="00967784" w:rsidP="00967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7784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784">
        <w:rPr>
          <w:rFonts w:ascii="Times New Roman" w:hAnsi="Times New Roman" w:cs="Times New Roman"/>
          <w:sz w:val="28"/>
          <w:szCs w:val="28"/>
        </w:rPr>
        <w:t xml:space="preserve"> «Лучший монтажник каркасно-обшивных конструкций»:</w:t>
      </w:r>
    </w:p>
    <w:p w:rsidR="00967784" w:rsidRPr="00967784" w:rsidRDefault="00967784" w:rsidP="0096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4">
        <w:rPr>
          <w:rFonts w:ascii="Times New Roman" w:hAnsi="Times New Roman" w:cs="Times New Roman"/>
          <w:sz w:val="28"/>
          <w:szCs w:val="28"/>
        </w:rPr>
        <w:t>– до 01 апреля 2021 года;</w:t>
      </w:r>
    </w:p>
    <w:p w:rsidR="00967784" w:rsidRPr="00967784" w:rsidRDefault="00967784" w:rsidP="0096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84">
        <w:rPr>
          <w:rFonts w:ascii="Times New Roman" w:hAnsi="Times New Roman" w:cs="Times New Roman"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4">
        <w:rPr>
          <w:rFonts w:ascii="Times New Roman" w:hAnsi="Times New Roman" w:cs="Times New Roman"/>
          <w:sz w:val="28"/>
          <w:szCs w:val="28"/>
        </w:rPr>
        <w:t>– до 30 апреля 2021 года в рамках программы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4">
        <w:rPr>
          <w:rFonts w:ascii="Times New Roman" w:hAnsi="Times New Roman" w:cs="Times New Roman"/>
          <w:sz w:val="28"/>
          <w:szCs w:val="28"/>
        </w:rPr>
        <w:t>строительного чемпионата в сфере промышленного строительства в г. Сочи.</w:t>
      </w:r>
    </w:p>
    <w:p w:rsidR="00CB3DDA" w:rsidRPr="00CB3DDA" w:rsidRDefault="00CB3DDA" w:rsidP="00CB3D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DA">
        <w:rPr>
          <w:rFonts w:ascii="Times New Roman" w:hAnsi="Times New Roman" w:cs="Times New Roman"/>
          <w:b/>
          <w:sz w:val="28"/>
          <w:szCs w:val="28"/>
        </w:rPr>
        <w:t>Денежные призы на третьем этапе Конкурса</w:t>
      </w:r>
    </w:p>
    <w:p w:rsidR="00C57E60" w:rsidRDefault="00C57E60" w:rsidP="00C5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Оргкомитета Конкурса, на 2021 год по каждой номинации установлены следующие денежные призы для победителей и призеров третьего (национального) этапа: 1 место – 200 000 руб., 2 место – 100 000 руб., 3 место – 50 000 руб., остальные финалисты – 20 000 руб. </w:t>
      </w:r>
    </w:p>
    <w:p w:rsidR="00CB3DDA" w:rsidRPr="00CB3DDA" w:rsidRDefault="00CB3DDA" w:rsidP="0096778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задания</w:t>
      </w:r>
    </w:p>
    <w:p w:rsidR="00F23E48" w:rsidRDefault="00F23E48" w:rsidP="00CB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представляет собой очные соревнования, предусматривающие выполнение </w:t>
      </w:r>
      <w:r w:rsidR="00967784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заданий с последующей оценкой качества выполнения работ, соблюдения технологий, других критериев, и завершающи</w:t>
      </w:r>
      <w:r w:rsidR="007A26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церемонией награждения победителей.</w:t>
      </w:r>
      <w:r w:rsidR="0096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84" w:rsidRDefault="00967784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Конкурса утверждены типовые конкурсные задания</w:t>
      </w:r>
      <w:r w:rsidR="0034774C">
        <w:rPr>
          <w:rFonts w:ascii="Times New Roman" w:hAnsi="Times New Roman" w:cs="Times New Roman"/>
          <w:sz w:val="28"/>
          <w:szCs w:val="28"/>
        </w:rPr>
        <w:t xml:space="preserve"> для проведения первого и второго этапов Конкурса (приложение 1).</w:t>
      </w:r>
    </w:p>
    <w:p w:rsidR="00CB3DDA" w:rsidRDefault="00CB3DDA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74C" w:rsidRDefault="0034774C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34774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774C">
        <w:rPr>
          <w:rFonts w:ascii="Times New Roman" w:hAnsi="Times New Roman" w:cs="Times New Roman"/>
          <w:sz w:val="28"/>
          <w:szCs w:val="28"/>
        </w:rPr>
        <w:t xml:space="preserve"> строительных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 заявку (приложение 2), и согласие на обработку персональных данных (приложение 3). </w:t>
      </w:r>
    </w:p>
    <w:p w:rsidR="0034774C" w:rsidRDefault="0034774C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Конкурса «Строймастер» регламентированы Положением о Конкурсе (приложение 4), утвержденным в новой редакции решением Совета Ассоциации (протокол от 24.07.20 №160). </w:t>
      </w:r>
    </w:p>
    <w:p w:rsidR="00C57E60" w:rsidRDefault="00C57E60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E60" w:rsidRDefault="00C57E60" w:rsidP="0034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502"/>
    <w:multiLevelType w:val="hybridMultilevel"/>
    <w:tmpl w:val="7B5CEFF4"/>
    <w:lvl w:ilvl="0" w:tplc="DA547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156BC3"/>
    <w:rsid w:val="0034774C"/>
    <w:rsid w:val="00561AB0"/>
    <w:rsid w:val="0060057E"/>
    <w:rsid w:val="007A26FA"/>
    <w:rsid w:val="00967784"/>
    <w:rsid w:val="00BE240C"/>
    <w:rsid w:val="00C57E60"/>
    <w:rsid w:val="00CB3DDA"/>
    <w:rsid w:val="00EA4716"/>
    <w:rsid w:val="00F23E48"/>
    <w:rsid w:val="00F40FF8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4328"/>
  <w15:chartTrackingRefBased/>
  <w15:docId w15:val="{9565D3DC-1A72-4BEE-A4DF-29AC842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Елисеев</dc:creator>
  <cp:keywords/>
  <dc:description/>
  <cp:lastModifiedBy>Елисеев Сергей Евгеньевич</cp:lastModifiedBy>
  <cp:revision>2</cp:revision>
  <dcterms:created xsi:type="dcterms:W3CDTF">2021-02-12T09:01:00Z</dcterms:created>
  <dcterms:modified xsi:type="dcterms:W3CDTF">2021-02-12T11:12:00Z</dcterms:modified>
</cp:coreProperties>
</file>